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D80FCE" w:rsidTr="00D80FCE">
        <w:tc>
          <w:tcPr>
            <w:tcW w:w="5791" w:type="dxa"/>
          </w:tcPr>
          <w:p w:rsidR="00D80FCE" w:rsidRDefault="00D80FCE" w:rsidP="00D80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E" w:rsidRP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</w:t>
      </w: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(Родительский </w:t>
      </w:r>
      <w:proofErr w:type="gramStart"/>
      <w:r w:rsidRPr="00D80FCE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 школьного питания)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Направление проверки: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3080"/>
      </w:tblGrid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осмотра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содержательное;</w:t>
            </w:r>
          </w:p>
          <w:p w:rsid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неполное содержание;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частично;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473B8B" w:rsidRPr="008236E9" w:rsidRDefault="00473B8B" w:rsidP="000F5D7B">
            <w:pPr>
              <w:rPr>
                <w:rFonts w:ascii="Times New Roman" w:hAnsi="Times New Roman" w:cs="Times New Roman"/>
              </w:rPr>
            </w:pPr>
            <w:r w:rsidRPr="008236E9">
              <w:rPr>
                <w:rFonts w:ascii="Times New Roman" w:hAnsi="Times New Roman" w:cs="Times New Roman"/>
              </w:rPr>
              <w:t xml:space="preserve">Санитарное </w:t>
            </w:r>
            <w:r w:rsidR="00CE1567">
              <w:rPr>
                <w:rFonts w:ascii="Times New Roman" w:hAnsi="Times New Roman" w:cs="Times New Roman"/>
              </w:rPr>
              <w:t xml:space="preserve">(техническое) </w:t>
            </w:r>
            <w:r w:rsidRPr="008236E9">
              <w:rPr>
                <w:rFonts w:ascii="Times New Roman" w:hAnsi="Times New Roman" w:cs="Times New Roman"/>
              </w:rPr>
              <w:t>состояние обеденного зала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хорошее;</w:t>
            </w:r>
          </w:p>
          <w:p w:rsid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удовлетворительное;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неудовлетворительное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473B8B" w:rsidRPr="008236E9" w:rsidRDefault="008236E9" w:rsidP="000F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E9">
              <w:rPr>
                <w:rFonts w:ascii="Times New Roman" w:hAnsi="Times New Roman" w:cs="Times New Roman"/>
                <w:sz w:val="24"/>
                <w:szCs w:val="24"/>
              </w:rPr>
              <w:t>Наличие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3080" w:type="dxa"/>
            <w:shd w:val="clear" w:color="auto" w:fill="auto"/>
          </w:tcPr>
          <w:p w:rsidR="00CE1567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хорошее;</w:t>
            </w:r>
          </w:p>
          <w:p w:rsidR="00CE1567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удовлетворительное;</w:t>
            </w:r>
          </w:p>
          <w:p w:rsidR="00473B8B" w:rsidRPr="00CE1567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неудовлетворительное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обеденном зале цикличного 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(типового)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меню для ознакомления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с составом и выходом блюд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имеется;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имеется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473B8B" w:rsidRDefault="00473B8B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одних и тех же блюд в меню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3-4 дней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допущено;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допущено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8236E9" w:rsidRDefault="008236E9" w:rsidP="00823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ежедневного меню цикличному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(типовому)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6E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несоответствия блюд заявленному меню наличие обоснования произведенной замены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:rsidR="008236E9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соответствует;</w:t>
            </w:r>
          </w:p>
          <w:p w:rsidR="00AA1143" w:rsidRPr="00CE1567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взвешивание блюд в соответствии с возрастной группой по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  <w:r w:rsidR="00AA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080" w:type="dxa"/>
            <w:shd w:val="clear" w:color="auto" w:fill="auto"/>
          </w:tcPr>
          <w:p w:rsidR="00AA1143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соответствует;</w:t>
            </w:r>
          </w:p>
          <w:p w:rsidR="00473B8B" w:rsidRPr="00CE1567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473B8B" w:rsidRPr="00473B8B" w:rsidRDefault="00473B8B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температуры подачи блюд </w:t>
            </w:r>
          </w:p>
          <w:p w:rsidR="00473B8B" w:rsidRPr="00D80FCE" w:rsidRDefault="00473B8B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(горячие блюда при раздаче должны иметь температуру не ниже 75</w:t>
            </w:r>
            <w:proofErr w:type="gramStart"/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°С</w:t>
            </w:r>
            <w:proofErr w:type="gramEnd"/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3080" w:type="dxa"/>
            <w:shd w:val="clear" w:color="auto" w:fill="auto"/>
          </w:tcPr>
          <w:p w:rsidR="00AA1143" w:rsidRPr="00AA1143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11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соответствует;</w:t>
            </w:r>
          </w:p>
          <w:p w:rsidR="00473B8B" w:rsidRPr="00CE1567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11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36E9">
              <w:rPr>
                <w:rFonts w:ascii="Times New Roman" w:eastAsia="Calibri" w:hAnsi="Times New Roman" w:cs="Times New Roman"/>
                <w:sz w:val="24"/>
                <w:szCs w:val="24"/>
              </w:rPr>
              <w:t>бъем и вид пищевых отходов после приема пищи</w:t>
            </w:r>
          </w:p>
        </w:tc>
        <w:tc>
          <w:tcPr>
            <w:tcW w:w="3080" w:type="dxa"/>
            <w:shd w:val="clear" w:color="auto" w:fill="auto"/>
          </w:tcPr>
          <w:p w:rsidR="008236E9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значительный;</w:t>
            </w:r>
          </w:p>
          <w:p w:rsidR="00AA1143" w:rsidRPr="00CE1567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значительный (описать)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повреждений и сколов на посуде</w:t>
            </w:r>
          </w:p>
        </w:tc>
        <w:tc>
          <w:tcPr>
            <w:tcW w:w="3080" w:type="dxa"/>
            <w:shd w:val="clear" w:color="auto" w:fill="auto"/>
          </w:tcPr>
          <w:p w:rsidR="008236E9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имеются;</w:t>
            </w:r>
          </w:p>
          <w:p w:rsidR="00AA1143" w:rsidRPr="00CE1567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имеются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и полнота его заполнения</w:t>
            </w:r>
          </w:p>
        </w:tc>
        <w:tc>
          <w:tcPr>
            <w:tcW w:w="3080" w:type="dxa"/>
            <w:shd w:val="clear" w:color="auto" w:fill="auto"/>
          </w:tcPr>
          <w:p w:rsidR="008236E9" w:rsidRDefault="00CF61B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имеются записи на дату проверки;</w:t>
            </w:r>
          </w:p>
          <w:p w:rsidR="00CF61BB" w:rsidRPr="00CE1567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имеются </w:t>
            </w:r>
            <w:r w:rsidRPr="00CF61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записи на дату проверки;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8236E9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сопроводительных документов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подтверждающих качество и безопасность сырья и продуктов питания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(частично – выборочный осмотр)</w:t>
            </w:r>
          </w:p>
        </w:tc>
        <w:tc>
          <w:tcPr>
            <w:tcW w:w="3080" w:type="dxa"/>
            <w:shd w:val="clear" w:color="auto" w:fill="auto"/>
          </w:tcPr>
          <w:p w:rsidR="00CF61BB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имеются;</w:t>
            </w:r>
          </w:p>
          <w:p w:rsidR="00473B8B" w:rsidRPr="00CE1567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имеются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8236E9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>ланируемое количество питающихся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детей/Фактическое посещение</w:t>
            </w:r>
          </w:p>
        </w:tc>
        <w:tc>
          <w:tcPr>
            <w:tcW w:w="3080" w:type="dxa"/>
            <w:shd w:val="clear" w:color="auto" w:fill="auto"/>
          </w:tcPr>
          <w:p w:rsidR="00473B8B" w:rsidRPr="00CE1567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Default="00CF61BB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="007E3D6E">
        <w:rPr>
          <w:rFonts w:ascii="Times New Roman" w:eastAsia="Calibri" w:hAnsi="Times New Roman" w:cs="Times New Roman"/>
          <w:sz w:val="28"/>
          <w:szCs w:val="28"/>
        </w:rPr>
        <w:t xml:space="preserve">Приложение № 9 к СанПиН 2.3/2.4.3590-20 </w:t>
      </w:r>
    </w:p>
    <w:p w:rsidR="007E3D6E" w:rsidRDefault="007E3D6E" w:rsidP="007E3D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D6E">
        <w:rPr>
          <w:rFonts w:ascii="Times New Roman" w:eastAsia="Calibri" w:hAnsi="Times New Roman" w:cs="Times New Roman"/>
          <w:b/>
          <w:sz w:val="28"/>
          <w:szCs w:val="28"/>
        </w:rPr>
        <w:t>Масса порций для детей в зависимости от возраста (в граммах)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7E3D6E" w:rsidRPr="007E3D6E" w:rsidTr="007E3D6E">
        <w:tc>
          <w:tcPr>
            <w:tcW w:w="4503" w:type="dxa"/>
            <w:vMerge w:val="restart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Блюдо</w:t>
            </w:r>
          </w:p>
        </w:tc>
        <w:tc>
          <w:tcPr>
            <w:tcW w:w="5244" w:type="dxa"/>
            <w:gridSpan w:val="2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Масса порций</w:t>
            </w:r>
          </w:p>
        </w:tc>
      </w:tr>
      <w:tr w:rsidR="007E3D6E" w:rsidRPr="007E3D6E" w:rsidTr="007E3D6E">
        <w:tc>
          <w:tcPr>
            <w:tcW w:w="4503" w:type="dxa"/>
            <w:vMerge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7-11 лет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12 лет и старше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150-200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200-250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Закуска (холодное блюдо) (салат, овощи и т.п.)</w:t>
            </w: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60-100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100-150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Первое блюдо</w:t>
            </w: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200-250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250-300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90-120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100-120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Гарнир </w:t>
            </w: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150-200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180-230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180-200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180-200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Default="001B58F0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Фрукты </w:t>
            </w:r>
          </w:p>
        </w:tc>
        <w:tc>
          <w:tcPr>
            <w:tcW w:w="2551" w:type="dxa"/>
            <w:vAlign w:val="center"/>
          </w:tcPr>
          <w:p w:rsidR="007E3D6E" w:rsidRDefault="001B58F0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7E3D6E" w:rsidRDefault="001B58F0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7E3D6E" w:rsidRPr="007E3D6E" w:rsidRDefault="007E3D6E" w:rsidP="007E3D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D6E" w:rsidRPr="00D80FCE" w:rsidRDefault="007E3D6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80FCE" w:rsidRPr="00D80FCE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6"/>
    <w:rsid w:val="00061D76"/>
    <w:rsid w:val="001B58F0"/>
    <w:rsid w:val="003117B5"/>
    <w:rsid w:val="00473B8B"/>
    <w:rsid w:val="007E3D6E"/>
    <w:rsid w:val="008236E9"/>
    <w:rsid w:val="00902ED6"/>
    <w:rsid w:val="00AA1143"/>
    <w:rsid w:val="00CE1567"/>
    <w:rsid w:val="00CF61BB"/>
    <w:rsid w:val="00D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Андреевна Шашкова</cp:lastModifiedBy>
  <cp:revision>2</cp:revision>
  <dcterms:created xsi:type="dcterms:W3CDTF">2024-04-08T08:12:00Z</dcterms:created>
  <dcterms:modified xsi:type="dcterms:W3CDTF">2024-04-08T08:12:00Z</dcterms:modified>
</cp:coreProperties>
</file>